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Hill N Holler Hound Cuts</w:t>
        <w:br/>
        <w:t>Privacy Policy</w:t>
      </w:r>
    </w:p>
    <w:p>
      <w:r>
        <w:rPr>
          <w:b/>
        </w:rPr>
        <w:t xml:space="preserve">Effective Date: </w:t>
      </w:r>
      <w:r>
        <w:t>[Insert Date]</w:t>
        <w:br/>
        <w:br/>
      </w:r>
    </w:p>
    <w:p>
      <w:r>
        <w:t>Hill N Holler Hound Cuts ('we', 'our', or 'us') respects your privacy and is committed to protecting the personal information you provide when using our website or booking our grooming and boarding services.</w:t>
      </w:r>
    </w:p>
    <w:p>
      <w:pPr>
        <w:pStyle w:val="Heading1"/>
      </w:pPr>
      <w:r>
        <w:t>1. Information We Collect</w:t>
      </w:r>
    </w:p>
    <w:p>
      <w:r>
        <w:t>Owner Information:</w:t>
      </w:r>
    </w:p>
    <w:p>
      <w:r>
        <w:t>• Name</w:t>
      </w:r>
    </w:p>
    <w:p>
      <w:r>
        <w:t>• Phone number</w:t>
      </w:r>
    </w:p>
    <w:p>
      <w:r>
        <w:t>• Email address</w:t>
      </w:r>
    </w:p>
    <w:p>
      <w:r>
        <w:t>• Home address (if provided)</w:t>
      </w:r>
    </w:p>
    <w:p/>
    <w:p>
      <w:r>
        <w:t>Pet Information:</w:t>
      </w:r>
    </w:p>
    <w:p>
      <w:r>
        <w:t>• Pet name</w:t>
      </w:r>
    </w:p>
    <w:p>
      <w:r>
        <w:t>• Breed</w:t>
      </w:r>
    </w:p>
    <w:p>
      <w:r>
        <w:t>• Age</w:t>
      </w:r>
    </w:p>
    <w:p>
      <w:r>
        <w:t>• Weight</w:t>
      </w:r>
    </w:p>
    <w:p>
      <w:r>
        <w:t>• Sex</w:t>
      </w:r>
    </w:p>
    <w:p>
      <w:r>
        <w:t>• Vaccination status</w:t>
      </w:r>
    </w:p>
    <w:p>
      <w:r>
        <w:t>• Medical conditions</w:t>
      </w:r>
    </w:p>
    <w:p>
      <w:r>
        <w:t>• Medication instructions</w:t>
      </w:r>
    </w:p>
    <w:p>
      <w:r>
        <w:t>• Behavioural information</w:t>
      </w:r>
    </w:p>
    <w:p>
      <w:r>
        <w:t>• Emergency contact information</w:t>
      </w:r>
    </w:p>
    <w:p>
      <w:r>
        <w:t>• Veterinary information</w:t>
      </w:r>
    </w:p>
    <w:p/>
    <w:p>
      <w:r>
        <w:t>Booking Information:</w:t>
      </w:r>
    </w:p>
    <w:p>
      <w:r>
        <w:t>• Requested services</w:t>
      </w:r>
    </w:p>
    <w:p>
      <w:r>
        <w:t>• Appointment dates and times</w:t>
      </w:r>
    </w:p>
    <w:p>
      <w:r>
        <w:t>• Boarding dates</w:t>
      </w:r>
    </w:p>
    <w:p>
      <w:r>
        <w:t>• Special requests</w:t>
      </w:r>
    </w:p>
    <w:p>
      <w:r>
        <w:t>• Payment status</w:t>
      </w:r>
    </w:p>
    <w:p>
      <w:r>
        <w:t>• Appointment history</w:t>
      </w:r>
    </w:p>
    <w:p/>
    <w:p>
      <w:r>
        <w:t>Payment Information:</w:t>
      </w:r>
    </w:p>
    <w:p>
      <w:r>
        <w:t>Payments are securely processed through Square. Hill N Holler Hound Cuts does not store your credit card information. Payment information is processed and stored by Square in accordance with Square's privacy and security standards.</w:t>
      </w:r>
    </w:p>
    <w:p>
      <w:pPr>
        <w:pStyle w:val="Heading1"/>
      </w:pPr>
      <w:r>
        <w:t>2. How We Use Your Information</w:t>
      </w:r>
    </w:p>
    <w:p>
      <w:r>
        <w:t>We use your information to schedule appointments, manage boarding reservations, provide services, contact you regarding appointments, send reminders and confirmations, process payments, respond to emergencies involving your pet, improve customer service, and comply with legal obligations.</w:t>
      </w:r>
    </w:p>
    <w:p/>
    <w:p>
      <w:r>
        <w:t>With your permission, we may also send grooming reminders, birthday offers, promotions, business updates and new service announcements. You may opt out of marketing communications at any time.</w:t>
      </w:r>
    </w:p>
    <w:p>
      <w:pPr>
        <w:pStyle w:val="Heading1"/>
      </w:pPr>
      <w:r>
        <w:t>3. Photos of Your Pet</w:t>
      </w:r>
    </w:p>
    <w:p>
      <w:r>
        <w:t>With your permission, photographs of your pet may be used on our website, social media, Feature Dog of the Month, before-and-after galleries and promotional materials. We will never publish your personal contact information alongside your pet's photographs. You may opt out at any time.</w:t>
      </w:r>
    </w:p>
    <w:p>
      <w:pPr>
        <w:pStyle w:val="Heading1"/>
      </w:pPr>
      <w:r>
        <w:t>4. Reviews and Customer Feedback</w:t>
      </w:r>
    </w:p>
    <w:p>
      <w:r>
        <w:t>Following your appointment we may invite you to provide feedback and, if you choose, leave a review on services such as Google Reviews. Participation is voluntary.</w:t>
      </w:r>
    </w:p>
    <w:p>
      <w:pPr>
        <w:pStyle w:val="Heading1"/>
      </w:pPr>
      <w:r>
        <w:t>5. Information Sharing</w:t>
      </w:r>
    </w:p>
    <w:p>
      <w:r>
        <w:t>We do not sell your personal information. Information may be shared only when necessary with trusted providers including Square, email or SMS providers, veterinary professionals during an emergency, or government authorities where required by law.</w:t>
      </w:r>
    </w:p>
    <w:p>
      <w:pPr>
        <w:pStyle w:val="Heading1"/>
      </w:pPr>
      <w:r>
        <w:t>6. Data Security</w:t>
      </w:r>
    </w:p>
    <w:p>
      <w:r>
        <w:t>We take reasonable measures to protect your information using secure systems and trusted third-party providers. While no online system is completely secure, we work to safeguard your information.</w:t>
      </w:r>
    </w:p>
    <w:p>
      <w:pPr>
        <w:pStyle w:val="Heading1"/>
      </w:pPr>
      <w:r>
        <w:t>7. Cookies and Analytics</w:t>
      </w:r>
    </w:p>
    <w:p>
      <w:r>
        <w:t>Our website may use cookies and analytics tools to help us understand how visitors use the site and improve the customer experience. These tools do not personally identify you.</w:t>
      </w:r>
    </w:p>
    <w:p>
      <w:pPr>
        <w:pStyle w:val="Heading1"/>
      </w:pPr>
      <w:r>
        <w:t>8. Children's Privacy</w:t>
      </w:r>
    </w:p>
    <w:p>
      <w:r>
        <w:t>Our services are intended for adults arranging services for their pets. We do not knowingly collect personal information from children under 13.</w:t>
      </w:r>
    </w:p>
    <w:p>
      <w:pPr>
        <w:pStyle w:val="Heading1"/>
      </w:pPr>
      <w:r>
        <w:t>9. Your Rights</w:t>
      </w:r>
    </w:p>
    <w:p>
      <w:r>
        <w:t>You may request access to, correction of, or deletion of your personal information where permitted by law, update your contact information, or opt out of marketing communications.</w:t>
      </w:r>
    </w:p>
    <w:p>
      <w:pPr>
        <w:pStyle w:val="Heading1"/>
      </w:pPr>
      <w:r>
        <w:t>10. Third-Party Services</w:t>
      </w:r>
    </w:p>
    <w:p>
      <w:r>
        <w:t>Our website may link to or integrate with third-party services such as Square. Those services operate under their own privacy policies.</w:t>
      </w:r>
    </w:p>
    <w:p>
      <w:pPr>
        <w:pStyle w:val="Heading1"/>
      </w:pPr>
      <w:r>
        <w:t>11. Changes to This Policy</w:t>
      </w:r>
    </w:p>
    <w:p>
      <w:r>
        <w:t>We may update this Privacy Policy from time to time. Updates will be posted on this page with a revised Effective Date.</w:t>
      </w:r>
    </w:p>
    <w:p>
      <w:pPr>
        <w:pStyle w:val="Heading1"/>
      </w:pPr>
      <w:r>
        <w:t>12. Contact Us</w:t>
      </w:r>
    </w:p>
    <w:p>
      <w:r>
        <w:t>Hill N Holler Hound Cuts</w:t>
      </w:r>
    </w:p>
    <w:p>
      <w:r>
        <w:t>1301 Bulger Road</w:t>
      </w:r>
    </w:p>
    <w:p>
      <w:r>
        <w:t>Alkol, WV 25501</w:t>
      </w:r>
    </w:p>
    <w:p/>
    <w:p>
      <w:r>
        <w:t>Phone: (681) 341-5966</w:t>
      </w:r>
    </w:p>
    <w:p>
      <w:r>
        <w:t>Email: info@hillnhollerhoundcuts.com</w:t>
      </w:r>
    </w:p>
    <w:p>
      <w:pPr>
        <w:pStyle w:val="Heading1"/>
      </w:pPr>
      <w:r>
        <w:t>Booking Consent</w:t>
      </w:r>
    </w:p>
    <w:p>
      <w:r>
        <w:t>Customers booking through our website will be asked to confirm that they have read and agree to this Privacy Policy and our Terms &amp; Conditions before completing a booking.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